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05" w:rsidRDefault="00CC3505" w:rsidP="00CC3505">
      <w:pPr>
        <w:rPr>
          <w:b/>
          <w:i/>
          <w:lang w:val="uk-UA"/>
        </w:rPr>
      </w:pPr>
      <w:r>
        <w:rPr>
          <w:b/>
          <w:i/>
          <w:lang w:val="uk-UA"/>
        </w:rPr>
        <w:t>Будь-ласка, уважно ознайомтеся з інструкцією перед використанням.</w:t>
      </w:r>
    </w:p>
    <w:p w:rsidR="00CC3505" w:rsidRDefault="00CC3505" w:rsidP="00CC3505">
      <w:pPr>
        <w:rPr>
          <w:b/>
          <w:i/>
          <w:lang w:val="uk-UA"/>
        </w:rPr>
      </w:pPr>
      <w:r>
        <w:rPr>
          <w:b/>
          <w:i/>
          <w:lang w:val="uk-UA"/>
        </w:rPr>
        <w:t>Зберігайте інструкцію. Вона може знадобитися в майбутньому.</w:t>
      </w:r>
    </w:p>
    <w:p w:rsidR="00CC3505" w:rsidRDefault="00CC3505" w:rsidP="00CC3505">
      <w:pPr>
        <w:rPr>
          <w:b/>
          <w:i/>
          <w:lang w:val="uk-UA"/>
        </w:rPr>
      </w:pPr>
    </w:p>
    <w:p w:rsidR="00CC3505" w:rsidRDefault="00CC3505" w:rsidP="00CC3505">
      <w:pPr>
        <w:rPr>
          <w:b/>
          <w:lang w:val="uk-UA"/>
        </w:rPr>
      </w:pPr>
      <w:r>
        <w:rPr>
          <w:b/>
          <w:lang w:val="uk-UA"/>
        </w:rPr>
        <w:t>ВМІСТ:</w:t>
      </w:r>
    </w:p>
    <w:p w:rsidR="00265940" w:rsidRPr="00CC3505" w:rsidRDefault="00CC3505" w:rsidP="00CC3505">
      <w:pPr>
        <w:spacing w:after="0" w:line="257" w:lineRule="auto"/>
        <w:rPr>
          <w:lang w:val="ru-RU"/>
        </w:rPr>
      </w:pPr>
      <w:r w:rsidRPr="00CC3505">
        <w:rPr>
          <w:lang w:val="ru-RU"/>
        </w:rPr>
        <w:t>*1 портативна колонка.</w:t>
      </w:r>
    </w:p>
    <w:p w:rsidR="00CC3505" w:rsidRDefault="00CC3505" w:rsidP="00CC3505">
      <w:pPr>
        <w:spacing w:after="0" w:line="257" w:lineRule="auto"/>
        <w:rPr>
          <w:lang w:val="uk-UA"/>
        </w:rPr>
      </w:pPr>
      <w:r w:rsidRPr="00CC3505">
        <w:rPr>
          <w:lang w:val="ru-RU"/>
        </w:rPr>
        <w:t xml:space="preserve">*1 </w:t>
      </w:r>
      <w:r>
        <w:t>USB</w:t>
      </w:r>
      <w:r w:rsidRPr="00CC3505">
        <w:rPr>
          <w:lang w:val="ru-RU"/>
        </w:rPr>
        <w:t>/</w:t>
      </w:r>
      <w:r>
        <w:t>DC</w:t>
      </w:r>
      <w:r w:rsidRPr="00CC3505">
        <w:rPr>
          <w:lang w:val="ru-RU"/>
        </w:rPr>
        <w:t xml:space="preserve"> 5</w:t>
      </w:r>
      <w:r>
        <w:t>V</w:t>
      </w:r>
      <w:r w:rsidRPr="00CC3505">
        <w:rPr>
          <w:lang w:val="ru-RU"/>
        </w:rPr>
        <w:t xml:space="preserve"> </w:t>
      </w:r>
      <w:r>
        <w:rPr>
          <w:lang w:val="uk-UA"/>
        </w:rPr>
        <w:t>для заряду приладу.</w:t>
      </w:r>
    </w:p>
    <w:p w:rsidR="00CC3505" w:rsidRDefault="00CC3505" w:rsidP="00CC3505">
      <w:pPr>
        <w:spacing w:after="0" w:line="257" w:lineRule="auto"/>
        <w:rPr>
          <w:lang w:val="uk-UA"/>
        </w:rPr>
      </w:pPr>
    </w:p>
    <w:p w:rsidR="00B0466A" w:rsidRDefault="00B0466A" w:rsidP="00CC3505">
      <w:pPr>
        <w:spacing w:after="0" w:line="257" w:lineRule="auto"/>
        <w:rPr>
          <w:b/>
          <w:lang w:val="uk-UA"/>
        </w:rPr>
      </w:pPr>
      <w:r w:rsidRPr="00B0466A">
        <w:rPr>
          <w:b/>
          <w:lang w:val="uk-UA"/>
        </w:rPr>
        <w:t xml:space="preserve">ВИКОРИСТАННЯ: </w:t>
      </w:r>
    </w:p>
    <w:p w:rsidR="00B0466A" w:rsidRPr="00B0466A" w:rsidRDefault="00B0466A" w:rsidP="00B0466A">
      <w:pPr>
        <w:spacing w:after="0" w:line="257" w:lineRule="auto"/>
        <w:rPr>
          <w:b/>
          <w:lang w:val="uk-UA"/>
        </w:rPr>
      </w:pPr>
      <w:r w:rsidRPr="00B0466A">
        <w:rPr>
          <w:b/>
          <w:lang w:val="uk-UA"/>
        </w:rPr>
        <w:t>Інформація по товару:</w:t>
      </w:r>
    </w:p>
    <w:p w:rsidR="00B0466A" w:rsidRPr="008D022B" w:rsidRDefault="005571CD" w:rsidP="00B0466A">
      <w:pPr>
        <w:pStyle w:val="a3"/>
        <w:numPr>
          <w:ilvl w:val="0"/>
          <w:numId w:val="3"/>
        </w:numPr>
        <w:spacing w:after="0" w:line="257" w:lineRule="auto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7A6EEA" wp14:editId="1AFDEE69">
            <wp:simplePos x="0" y="0"/>
            <wp:positionH relativeFrom="column">
              <wp:posOffset>4520565</wp:posOffset>
            </wp:positionH>
            <wp:positionV relativeFrom="paragraph">
              <wp:posOffset>4445</wp:posOffset>
            </wp:positionV>
            <wp:extent cx="1809750" cy="20961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66A">
        <w:rPr>
          <w:lang w:val="uk-UA"/>
        </w:rPr>
        <w:t>Кнопка вибору режиму (</w:t>
      </w:r>
      <w:r w:rsidR="00B0466A">
        <w:t>Bluetooth</w:t>
      </w:r>
      <w:r w:rsidR="00B0466A" w:rsidRPr="00B0466A">
        <w:rPr>
          <w:lang w:val="uk-UA"/>
        </w:rPr>
        <w:t>/</w:t>
      </w:r>
      <w:r w:rsidR="00B0466A">
        <w:t>USB</w:t>
      </w:r>
      <w:r w:rsidR="00B0466A" w:rsidRPr="00B0466A">
        <w:rPr>
          <w:lang w:val="uk-UA"/>
        </w:rPr>
        <w:t>/</w:t>
      </w:r>
      <w:r w:rsidR="00B0466A">
        <w:t>TF</w:t>
      </w:r>
      <w:r w:rsidR="008D022B">
        <w:rPr>
          <w:lang w:val="uk-UA"/>
        </w:rPr>
        <w:t xml:space="preserve">-картка, </w:t>
      </w:r>
      <w:r w:rsidR="008D022B">
        <w:t>FM</w:t>
      </w:r>
      <w:r w:rsidR="008D022B" w:rsidRPr="008D022B">
        <w:rPr>
          <w:lang w:val="uk-UA"/>
        </w:rPr>
        <w:t xml:space="preserve">, </w:t>
      </w:r>
      <w:r w:rsidR="008D022B">
        <w:t>Line</w:t>
      </w:r>
      <w:r w:rsidR="008D022B" w:rsidRPr="008D022B">
        <w:rPr>
          <w:lang w:val="uk-UA"/>
        </w:rPr>
        <w:t xml:space="preserve"> </w:t>
      </w:r>
      <w:r w:rsidR="008D022B">
        <w:t>in</w:t>
      </w:r>
      <w:r w:rsidR="008D022B" w:rsidRPr="008D022B">
        <w:rPr>
          <w:lang w:val="uk-UA"/>
        </w:rPr>
        <w:t>).</w:t>
      </w:r>
      <w:r w:rsidRPr="005571CD">
        <w:rPr>
          <w:noProof/>
          <w:lang w:val="uk-UA"/>
        </w:rPr>
        <w:t xml:space="preserve"> </w:t>
      </w:r>
    </w:p>
    <w:p w:rsidR="005571CD" w:rsidRDefault="008D022B" w:rsidP="008D022B">
      <w:pPr>
        <w:pStyle w:val="a3"/>
        <w:numPr>
          <w:ilvl w:val="0"/>
          <w:numId w:val="3"/>
        </w:numPr>
        <w:spacing w:after="0" w:line="257" w:lineRule="auto"/>
        <w:rPr>
          <w:lang w:val="uk-UA"/>
        </w:rPr>
      </w:pPr>
      <w:r w:rsidRPr="008D022B">
        <w:rPr>
          <w:lang w:val="uk-UA"/>
        </w:rPr>
        <w:t xml:space="preserve">Натисніть для </w:t>
      </w:r>
      <w:r>
        <w:rPr>
          <w:lang w:val="uk-UA"/>
        </w:rPr>
        <w:t xml:space="preserve">вибору </w:t>
      </w:r>
      <w:r w:rsidRPr="008D022B">
        <w:rPr>
          <w:lang w:val="uk-UA"/>
        </w:rPr>
        <w:t xml:space="preserve">попередньої пісні або утримуйте, </w:t>
      </w:r>
    </w:p>
    <w:p w:rsidR="008D022B" w:rsidRDefault="008D022B" w:rsidP="005571CD">
      <w:pPr>
        <w:pStyle w:val="a3"/>
        <w:spacing w:after="0" w:line="257" w:lineRule="auto"/>
        <w:rPr>
          <w:lang w:val="uk-UA"/>
        </w:rPr>
      </w:pPr>
      <w:r w:rsidRPr="008D022B">
        <w:rPr>
          <w:lang w:val="uk-UA"/>
        </w:rPr>
        <w:t>щоб зменшити гучність.</w:t>
      </w:r>
    </w:p>
    <w:p w:rsidR="005571CD" w:rsidRDefault="008D022B" w:rsidP="008D022B">
      <w:pPr>
        <w:pStyle w:val="a3"/>
        <w:numPr>
          <w:ilvl w:val="0"/>
          <w:numId w:val="3"/>
        </w:numPr>
        <w:spacing w:after="0" w:line="257" w:lineRule="auto"/>
        <w:rPr>
          <w:lang w:val="uk-UA"/>
        </w:rPr>
      </w:pPr>
      <w:r w:rsidRPr="008D022B">
        <w:rPr>
          <w:lang w:val="uk-UA"/>
        </w:rPr>
        <w:t xml:space="preserve">Натисніть для </w:t>
      </w:r>
      <w:r>
        <w:rPr>
          <w:lang w:val="uk-UA"/>
        </w:rPr>
        <w:t xml:space="preserve">вибору </w:t>
      </w:r>
      <w:r w:rsidRPr="008D022B">
        <w:rPr>
          <w:lang w:val="uk-UA"/>
        </w:rPr>
        <w:t xml:space="preserve">наступної пісні або утримуйте, щоб </w:t>
      </w:r>
    </w:p>
    <w:p w:rsidR="008D022B" w:rsidRDefault="008D022B" w:rsidP="005571CD">
      <w:pPr>
        <w:pStyle w:val="a3"/>
        <w:spacing w:after="0" w:line="257" w:lineRule="auto"/>
        <w:rPr>
          <w:lang w:val="uk-UA"/>
        </w:rPr>
      </w:pPr>
      <w:r w:rsidRPr="008D022B">
        <w:rPr>
          <w:lang w:val="uk-UA"/>
        </w:rPr>
        <w:t>збільшити гучність.</w:t>
      </w:r>
    </w:p>
    <w:p w:rsidR="005571CD" w:rsidRDefault="008D022B" w:rsidP="008D022B">
      <w:pPr>
        <w:pStyle w:val="a3"/>
        <w:numPr>
          <w:ilvl w:val="0"/>
          <w:numId w:val="3"/>
        </w:numPr>
        <w:spacing w:after="0" w:line="257" w:lineRule="auto"/>
        <w:rPr>
          <w:lang w:val="uk-UA"/>
        </w:rPr>
      </w:pPr>
      <w:r w:rsidRPr="008D022B">
        <w:rPr>
          <w:lang w:val="uk-UA"/>
        </w:rPr>
        <w:t>Натисніть для відтворення / паузи або утримуйте 2 секунди для</w:t>
      </w:r>
    </w:p>
    <w:p w:rsidR="008D022B" w:rsidRDefault="008D022B" w:rsidP="005571CD">
      <w:pPr>
        <w:pStyle w:val="a3"/>
        <w:spacing w:after="0" w:line="257" w:lineRule="auto"/>
        <w:rPr>
          <w:lang w:val="uk-UA"/>
        </w:rPr>
      </w:pPr>
      <w:r w:rsidRPr="008D022B">
        <w:rPr>
          <w:lang w:val="uk-UA"/>
        </w:rPr>
        <w:t xml:space="preserve"> пошуку радіостанцій та 5 секунд для скасування сполучення.</w:t>
      </w:r>
    </w:p>
    <w:p w:rsidR="008D022B" w:rsidRDefault="008D022B" w:rsidP="008D022B">
      <w:pPr>
        <w:pStyle w:val="a3"/>
        <w:numPr>
          <w:ilvl w:val="0"/>
          <w:numId w:val="3"/>
        </w:numPr>
        <w:spacing w:after="0" w:line="257" w:lineRule="auto"/>
        <w:rPr>
          <w:lang w:val="uk-UA"/>
        </w:rPr>
      </w:pPr>
      <w:r w:rsidRPr="008D022B">
        <w:rPr>
          <w:lang w:val="uk-UA"/>
        </w:rPr>
        <w:t>Увімкнення / вимкнення живлення.</w:t>
      </w:r>
    </w:p>
    <w:p w:rsidR="005571CD" w:rsidRPr="005571CD" w:rsidRDefault="008D022B" w:rsidP="008D022B">
      <w:pPr>
        <w:pStyle w:val="a3"/>
        <w:numPr>
          <w:ilvl w:val="0"/>
          <w:numId w:val="3"/>
        </w:numPr>
        <w:spacing w:after="0" w:line="257" w:lineRule="auto"/>
        <w:rPr>
          <w:lang w:val="uk-UA"/>
        </w:rPr>
      </w:pPr>
      <w:r w:rsidRPr="008D022B">
        <w:rPr>
          <w:lang w:val="uk-UA"/>
        </w:rPr>
        <w:t>DC 5V:</w:t>
      </w:r>
      <w:r w:rsidRPr="005E4CB1">
        <w:rPr>
          <w:lang w:val="ru-RU"/>
        </w:rPr>
        <w:t xml:space="preserve"> </w:t>
      </w:r>
      <w:r w:rsidR="005E4CB1">
        <w:rPr>
          <w:lang w:val="ru-RU"/>
        </w:rPr>
        <w:t xml:space="preserve">для зарядки пристрою </w:t>
      </w:r>
      <w:proofErr w:type="spellStart"/>
      <w:r w:rsidR="005E4CB1">
        <w:rPr>
          <w:lang w:val="ru-RU"/>
        </w:rPr>
        <w:t>використовуйте</w:t>
      </w:r>
      <w:proofErr w:type="spellEnd"/>
      <w:r w:rsidR="005E4CB1">
        <w:rPr>
          <w:lang w:val="ru-RU"/>
        </w:rPr>
        <w:t xml:space="preserve"> </w:t>
      </w:r>
      <w:proofErr w:type="spellStart"/>
      <w:r w:rsidR="005E4CB1">
        <w:rPr>
          <w:lang w:val="ru-RU"/>
        </w:rPr>
        <w:t>стандартний</w:t>
      </w:r>
      <w:proofErr w:type="spellEnd"/>
      <w:r w:rsidR="005E4CB1">
        <w:rPr>
          <w:lang w:val="ru-RU"/>
        </w:rPr>
        <w:t xml:space="preserve"> </w:t>
      </w:r>
    </w:p>
    <w:p w:rsidR="008D022B" w:rsidRPr="005E4CB1" w:rsidRDefault="005E4CB1" w:rsidP="005571CD">
      <w:pPr>
        <w:pStyle w:val="a3"/>
        <w:spacing w:after="0" w:line="257" w:lineRule="auto"/>
        <w:rPr>
          <w:lang w:val="uk-UA"/>
        </w:rPr>
      </w:pPr>
      <w:bookmarkStart w:id="0" w:name="_GoBack"/>
      <w:bookmarkEnd w:id="0"/>
      <w:r>
        <w:t>USB</w:t>
      </w:r>
      <w:r w:rsidRPr="005E4CB1">
        <w:rPr>
          <w:lang w:val="ru-RU"/>
        </w:rPr>
        <w:t xml:space="preserve"> </w:t>
      </w:r>
      <w:r>
        <w:rPr>
          <w:lang w:val="ru-RU"/>
        </w:rPr>
        <w:t>кабель.</w:t>
      </w:r>
    </w:p>
    <w:p w:rsidR="005E4CB1" w:rsidRDefault="005E4CB1" w:rsidP="005E4CB1">
      <w:pPr>
        <w:pStyle w:val="a3"/>
        <w:numPr>
          <w:ilvl w:val="0"/>
          <w:numId w:val="3"/>
        </w:numPr>
        <w:spacing w:after="0" w:line="257" w:lineRule="auto"/>
        <w:rPr>
          <w:lang w:val="uk-UA"/>
        </w:rPr>
      </w:pPr>
      <w:r>
        <w:rPr>
          <w:lang w:val="uk-UA"/>
        </w:rPr>
        <w:t>TF</w:t>
      </w:r>
      <w:r w:rsidRPr="005E4CB1">
        <w:rPr>
          <w:lang w:val="uk-UA"/>
        </w:rPr>
        <w:t>: відтворення аудіо у форматі MP3.</w:t>
      </w:r>
    </w:p>
    <w:p w:rsidR="005E4CB1" w:rsidRDefault="005E4CB1" w:rsidP="005E4CB1">
      <w:pPr>
        <w:pStyle w:val="a3"/>
        <w:numPr>
          <w:ilvl w:val="0"/>
          <w:numId w:val="3"/>
        </w:numPr>
        <w:spacing w:after="0" w:line="257" w:lineRule="auto"/>
        <w:rPr>
          <w:lang w:val="uk-UA"/>
        </w:rPr>
      </w:pPr>
      <w:r w:rsidRPr="005E4CB1">
        <w:rPr>
          <w:lang w:val="uk-UA"/>
        </w:rPr>
        <w:t>USB: Відтворення аудіо у форматі MP3.</w:t>
      </w:r>
    </w:p>
    <w:p w:rsidR="005E4CB1" w:rsidRDefault="005E4CB1" w:rsidP="005E4CB1">
      <w:pPr>
        <w:spacing w:after="0" w:line="257" w:lineRule="auto"/>
        <w:rPr>
          <w:b/>
          <w:lang w:val="uk-UA"/>
        </w:rPr>
      </w:pPr>
      <w:r w:rsidRPr="005E4CB1">
        <w:rPr>
          <w:b/>
          <w:lang w:val="uk-UA"/>
        </w:rPr>
        <w:t>Заряд акумулятора:</w:t>
      </w:r>
    </w:p>
    <w:p w:rsidR="00D86691" w:rsidRDefault="00D86691" w:rsidP="00D86691">
      <w:pPr>
        <w:pStyle w:val="a3"/>
        <w:numPr>
          <w:ilvl w:val="0"/>
          <w:numId w:val="4"/>
        </w:numPr>
        <w:spacing w:after="0" w:line="257" w:lineRule="auto"/>
        <w:rPr>
          <w:lang w:val="uk-UA"/>
        </w:rPr>
      </w:pPr>
      <w:r w:rsidRPr="00D86691">
        <w:rPr>
          <w:lang w:val="uk-UA"/>
        </w:rPr>
        <w:t>Вставте шнур живлення для зарядки.</w:t>
      </w:r>
    </w:p>
    <w:p w:rsidR="00D86691" w:rsidRDefault="00D86691" w:rsidP="00D86691">
      <w:pPr>
        <w:pStyle w:val="a3"/>
        <w:numPr>
          <w:ilvl w:val="0"/>
          <w:numId w:val="4"/>
        </w:numPr>
        <w:spacing w:after="0" w:line="257" w:lineRule="auto"/>
        <w:rPr>
          <w:lang w:val="uk-UA"/>
        </w:rPr>
      </w:pPr>
      <w:r>
        <w:rPr>
          <w:lang w:val="uk-UA"/>
        </w:rPr>
        <w:t>Світловий сигнал червоного кольору означає, що пристрій заряджається.</w:t>
      </w:r>
    </w:p>
    <w:p w:rsidR="00D86691" w:rsidRDefault="00D86691" w:rsidP="00D86691">
      <w:pPr>
        <w:pStyle w:val="a3"/>
        <w:numPr>
          <w:ilvl w:val="0"/>
          <w:numId w:val="4"/>
        </w:numPr>
        <w:spacing w:after="0" w:line="257" w:lineRule="auto"/>
        <w:rPr>
          <w:lang w:val="uk-UA"/>
        </w:rPr>
      </w:pPr>
      <w:r>
        <w:rPr>
          <w:lang w:val="uk-UA"/>
        </w:rPr>
        <w:t>Світловий сигнал червоного кольору вимикається коли пристрій повністю заряджений.</w:t>
      </w:r>
    </w:p>
    <w:p w:rsidR="00D86691" w:rsidRDefault="00D86691" w:rsidP="00D86691">
      <w:pPr>
        <w:pStyle w:val="a3"/>
        <w:numPr>
          <w:ilvl w:val="0"/>
          <w:numId w:val="4"/>
        </w:numPr>
        <w:spacing w:after="0" w:line="257" w:lineRule="auto"/>
        <w:rPr>
          <w:lang w:val="uk-UA"/>
        </w:rPr>
      </w:pPr>
      <w:r w:rsidRPr="00D86691">
        <w:rPr>
          <w:lang w:val="uk-UA"/>
        </w:rPr>
        <w:t xml:space="preserve">Не заряджайте більше 6 годин, навіть якщо </w:t>
      </w:r>
      <w:r w:rsidR="008E160F">
        <w:rPr>
          <w:lang w:val="uk-UA"/>
        </w:rPr>
        <w:t>червоний світловий сигнал</w:t>
      </w:r>
      <w:r w:rsidRPr="00D86691">
        <w:rPr>
          <w:lang w:val="uk-UA"/>
        </w:rPr>
        <w:t xml:space="preserve"> залишається ввімкненим.</w:t>
      </w:r>
    </w:p>
    <w:p w:rsidR="008E160F" w:rsidRDefault="008E160F" w:rsidP="008E160F">
      <w:pPr>
        <w:pStyle w:val="a3"/>
        <w:numPr>
          <w:ilvl w:val="0"/>
          <w:numId w:val="4"/>
        </w:numPr>
        <w:spacing w:after="0" w:line="257" w:lineRule="auto"/>
        <w:rPr>
          <w:lang w:val="uk-UA"/>
        </w:rPr>
      </w:pPr>
      <w:r w:rsidRPr="008E160F">
        <w:rPr>
          <w:lang w:val="uk-UA"/>
        </w:rPr>
        <w:t>Відключіть шнур живлення, коли зарядка завершена.</w:t>
      </w:r>
    </w:p>
    <w:p w:rsidR="008E160F" w:rsidRDefault="008E160F" w:rsidP="008E160F">
      <w:pPr>
        <w:spacing w:after="0" w:line="257" w:lineRule="auto"/>
        <w:rPr>
          <w:b/>
          <w:lang w:val="uk-UA"/>
        </w:rPr>
      </w:pPr>
      <w:r w:rsidRPr="008E160F">
        <w:rPr>
          <w:b/>
          <w:lang w:val="uk-UA"/>
        </w:rPr>
        <w:t xml:space="preserve">Підключення через </w:t>
      </w:r>
      <w:proofErr w:type="spellStart"/>
      <w:r w:rsidRPr="008E160F">
        <w:rPr>
          <w:b/>
          <w:lang w:val="uk-UA"/>
        </w:rPr>
        <w:t>Bluetooth</w:t>
      </w:r>
      <w:proofErr w:type="spellEnd"/>
    </w:p>
    <w:p w:rsidR="008E160F" w:rsidRDefault="008E160F" w:rsidP="008E160F">
      <w:pPr>
        <w:pStyle w:val="a3"/>
        <w:numPr>
          <w:ilvl w:val="0"/>
          <w:numId w:val="5"/>
        </w:numPr>
        <w:spacing w:after="0" w:line="257" w:lineRule="auto"/>
        <w:rPr>
          <w:lang w:val="uk-UA"/>
        </w:rPr>
      </w:pPr>
      <w:r w:rsidRPr="008E160F">
        <w:rPr>
          <w:lang w:val="uk-UA"/>
        </w:rPr>
        <w:t xml:space="preserve">Коли пристрій </w:t>
      </w:r>
      <w:proofErr w:type="spellStart"/>
      <w:r w:rsidRPr="008E160F">
        <w:rPr>
          <w:lang w:val="uk-UA"/>
        </w:rPr>
        <w:t>увімкнено</w:t>
      </w:r>
      <w:proofErr w:type="spellEnd"/>
      <w:r w:rsidRPr="008E160F">
        <w:rPr>
          <w:lang w:val="uk-UA"/>
        </w:rPr>
        <w:t xml:space="preserve"> </w:t>
      </w:r>
      <w:r>
        <w:rPr>
          <w:lang w:val="uk-UA"/>
        </w:rPr>
        <w:t>та активовано режим</w:t>
      </w:r>
      <w:r w:rsidRPr="008E160F">
        <w:rPr>
          <w:lang w:val="uk-UA"/>
        </w:rPr>
        <w:t xml:space="preserve"> </w:t>
      </w:r>
      <w:proofErr w:type="spellStart"/>
      <w:r w:rsidRPr="008E160F">
        <w:rPr>
          <w:lang w:val="uk-UA"/>
        </w:rPr>
        <w:t>Bluetooth</w:t>
      </w:r>
      <w:proofErr w:type="spellEnd"/>
      <w:r w:rsidRPr="008E160F">
        <w:rPr>
          <w:lang w:val="uk-UA"/>
        </w:rPr>
        <w:t xml:space="preserve">, індикатор блимає синім кольором, </w:t>
      </w:r>
      <w:r>
        <w:rPr>
          <w:lang w:val="uk-UA"/>
        </w:rPr>
        <w:t>що вказує</w:t>
      </w:r>
      <w:r w:rsidRPr="008E160F">
        <w:rPr>
          <w:lang w:val="uk-UA"/>
        </w:rPr>
        <w:t xml:space="preserve">, що пристрій готовий до </w:t>
      </w:r>
      <w:r>
        <w:rPr>
          <w:lang w:val="uk-UA"/>
        </w:rPr>
        <w:t>з</w:t>
      </w:r>
      <w:r w:rsidRPr="008E160F">
        <w:rPr>
          <w:lang w:val="ru-RU"/>
        </w:rPr>
        <w:t>’</w:t>
      </w:r>
      <w:r>
        <w:rPr>
          <w:lang w:val="uk-UA"/>
        </w:rPr>
        <w:t>єднання</w:t>
      </w:r>
      <w:r w:rsidRPr="008E160F">
        <w:rPr>
          <w:lang w:val="uk-UA"/>
        </w:rPr>
        <w:t>.</w:t>
      </w:r>
    </w:p>
    <w:p w:rsidR="008E160F" w:rsidRDefault="008E160F" w:rsidP="008E160F">
      <w:pPr>
        <w:pStyle w:val="a3"/>
        <w:numPr>
          <w:ilvl w:val="0"/>
          <w:numId w:val="5"/>
        </w:numPr>
        <w:spacing w:after="0" w:line="257" w:lineRule="auto"/>
        <w:rPr>
          <w:lang w:val="uk-UA"/>
        </w:rPr>
      </w:pPr>
      <w:r w:rsidRPr="008E160F">
        <w:rPr>
          <w:lang w:val="uk-UA"/>
        </w:rPr>
        <w:t xml:space="preserve">Користувач може використовувати смартфон для пошуку пристрою та </w:t>
      </w:r>
      <w:proofErr w:type="spellStart"/>
      <w:r w:rsidRPr="008E160F">
        <w:rPr>
          <w:lang w:val="uk-UA"/>
        </w:rPr>
        <w:t>натисн</w:t>
      </w:r>
      <w:r w:rsidRPr="008E160F">
        <w:rPr>
          <w:lang w:val="ru-RU"/>
        </w:rPr>
        <w:t>ути</w:t>
      </w:r>
      <w:proofErr w:type="spellEnd"/>
      <w:r w:rsidRPr="008E160F">
        <w:rPr>
          <w:lang w:val="uk-UA"/>
        </w:rPr>
        <w:t xml:space="preserve"> ідентифікатор імені "S0-051" для </w:t>
      </w:r>
      <w:r>
        <w:rPr>
          <w:lang w:val="uk-UA"/>
        </w:rPr>
        <w:t>з</w:t>
      </w:r>
      <w:r w:rsidRPr="008E160F">
        <w:rPr>
          <w:lang w:val="ru-RU"/>
        </w:rPr>
        <w:t>’</w:t>
      </w:r>
      <w:r>
        <w:rPr>
          <w:lang w:val="uk-UA"/>
        </w:rPr>
        <w:t>єднання</w:t>
      </w:r>
      <w:r w:rsidRPr="008E160F">
        <w:rPr>
          <w:lang w:val="uk-UA"/>
        </w:rPr>
        <w:t>.</w:t>
      </w:r>
    </w:p>
    <w:p w:rsidR="008E160F" w:rsidRDefault="008E160F" w:rsidP="008E160F">
      <w:pPr>
        <w:pStyle w:val="a3"/>
        <w:numPr>
          <w:ilvl w:val="0"/>
          <w:numId w:val="5"/>
        </w:numPr>
        <w:spacing w:after="0" w:line="257" w:lineRule="auto"/>
        <w:rPr>
          <w:lang w:val="uk-UA"/>
        </w:rPr>
      </w:pPr>
      <w:r w:rsidRPr="008E160F">
        <w:rPr>
          <w:lang w:val="uk-UA"/>
        </w:rPr>
        <w:t xml:space="preserve">Пристрій </w:t>
      </w:r>
      <w:proofErr w:type="spellStart"/>
      <w:r>
        <w:rPr>
          <w:lang w:val="uk-UA"/>
        </w:rPr>
        <w:t>видасть</w:t>
      </w:r>
      <w:proofErr w:type="spellEnd"/>
      <w:r>
        <w:rPr>
          <w:lang w:val="uk-UA"/>
        </w:rPr>
        <w:t xml:space="preserve"> звуковий сигнал після успішного </w:t>
      </w:r>
      <w:r>
        <w:rPr>
          <w:lang w:val="uk-UA"/>
        </w:rPr>
        <w:t>з</w:t>
      </w:r>
      <w:r w:rsidRPr="008E160F">
        <w:rPr>
          <w:lang w:val="ru-RU"/>
        </w:rPr>
        <w:t>’</w:t>
      </w:r>
      <w:r>
        <w:rPr>
          <w:lang w:val="uk-UA"/>
        </w:rPr>
        <w:t>єднання</w:t>
      </w:r>
      <w:r w:rsidRPr="008E160F">
        <w:rPr>
          <w:lang w:val="uk-UA"/>
        </w:rPr>
        <w:t>.</w:t>
      </w:r>
    </w:p>
    <w:p w:rsidR="008E160F" w:rsidRDefault="008E160F" w:rsidP="008E160F">
      <w:pPr>
        <w:spacing w:after="0" w:line="257" w:lineRule="auto"/>
        <w:ind w:left="360"/>
        <w:rPr>
          <w:lang w:val="uk-UA"/>
        </w:rPr>
      </w:pPr>
      <w:r w:rsidRPr="008E160F">
        <w:rPr>
          <w:lang w:val="uk-UA"/>
        </w:rPr>
        <w:t xml:space="preserve">Порада: Пристрій автоматично відключиться, якщо через 15 хвилин в режимі </w:t>
      </w:r>
      <w:proofErr w:type="spellStart"/>
      <w:r w:rsidRPr="008E160F">
        <w:rPr>
          <w:lang w:val="uk-UA"/>
        </w:rPr>
        <w:t>Bluetooth</w:t>
      </w:r>
      <w:proofErr w:type="spellEnd"/>
      <w:r w:rsidRPr="008E160F">
        <w:rPr>
          <w:lang w:val="uk-UA"/>
        </w:rPr>
        <w:t xml:space="preserve"> не буде здійснено </w:t>
      </w:r>
      <w:r w:rsidRPr="008E160F">
        <w:rPr>
          <w:lang w:val="uk-UA"/>
        </w:rPr>
        <w:t>з</w:t>
      </w:r>
      <w:r w:rsidRPr="008E160F">
        <w:rPr>
          <w:lang w:val="ru-RU"/>
        </w:rPr>
        <w:t>’</w:t>
      </w:r>
      <w:r w:rsidRPr="008E160F">
        <w:rPr>
          <w:lang w:val="uk-UA"/>
        </w:rPr>
        <w:t>єднання.</w:t>
      </w:r>
    </w:p>
    <w:p w:rsidR="008E160F" w:rsidRDefault="008E160F" w:rsidP="008E160F">
      <w:pPr>
        <w:spacing w:after="0" w:line="257" w:lineRule="auto"/>
        <w:ind w:left="360"/>
        <w:rPr>
          <w:b/>
          <w:lang w:val="uk-UA"/>
        </w:rPr>
      </w:pPr>
      <w:r w:rsidRPr="008E160F">
        <w:rPr>
          <w:b/>
          <w:lang w:val="uk-UA"/>
        </w:rPr>
        <w:t>Відповідь на дзвінки</w:t>
      </w:r>
    </w:p>
    <w:p w:rsidR="008E160F" w:rsidRDefault="008E160F" w:rsidP="008E160F">
      <w:pPr>
        <w:pStyle w:val="a3"/>
        <w:numPr>
          <w:ilvl w:val="0"/>
          <w:numId w:val="6"/>
        </w:numPr>
        <w:spacing w:after="0" w:line="257" w:lineRule="auto"/>
        <w:rPr>
          <w:lang w:val="uk-UA"/>
        </w:rPr>
      </w:pPr>
      <w:r>
        <w:rPr>
          <w:lang w:val="uk-UA"/>
        </w:rPr>
        <w:t xml:space="preserve">Якщо </w:t>
      </w:r>
      <w:r w:rsidRPr="008E160F">
        <w:rPr>
          <w:lang w:val="uk-UA"/>
        </w:rPr>
        <w:t xml:space="preserve">пристрій успішно підключено до смартфона </w:t>
      </w:r>
      <w:r>
        <w:rPr>
          <w:lang w:val="uk-UA"/>
        </w:rPr>
        <w:t>при надходженні вхідного дзвінка</w:t>
      </w:r>
      <w:r w:rsidRPr="008E160F">
        <w:rPr>
          <w:lang w:val="uk-UA"/>
        </w:rPr>
        <w:t>, пристрій прочитає номер телефону,</w:t>
      </w:r>
      <w:r>
        <w:rPr>
          <w:lang w:val="uk-UA"/>
        </w:rPr>
        <w:t xml:space="preserve"> з якого надходить дзвінок.</w:t>
      </w:r>
    </w:p>
    <w:p w:rsidR="008E160F" w:rsidRDefault="008E160F" w:rsidP="002E1EE1">
      <w:pPr>
        <w:pStyle w:val="a3"/>
        <w:numPr>
          <w:ilvl w:val="0"/>
          <w:numId w:val="6"/>
        </w:numPr>
        <w:spacing w:after="0" w:line="257" w:lineRule="auto"/>
        <w:rPr>
          <w:lang w:val="uk-UA"/>
        </w:rPr>
      </w:pPr>
      <w:r w:rsidRPr="008E160F">
        <w:rPr>
          <w:lang w:val="uk-UA"/>
        </w:rPr>
        <w:t xml:space="preserve">Користувач може утримувати кнопку </w:t>
      </w:r>
      <w:proofErr w:type="spellStart"/>
      <w:r w:rsidR="002E1EE1" w:rsidRPr="002E1EE1">
        <w:rPr>
          <w:lang w:val="uk-UA"/>
        </w:rPr>
        <w:t>Play</w:t>
      </w:r>
      <w:proofErr w:type="spellEnd"/>
      <w:r w:rsidR="002E1EE1" w:rsidRPr="002E1EE1">
        <w:rPr>
          <w:lang w:val="uk-UA"/>
        </w:rPr>
        <w:t xml:space="preserve"> /</w:t>
      </w:r>
      <w:proofErr w:type="spellStart"/>
      <w:r w:rsidR="002E1EE1" w:rsidRPr="002E1EE1">
        <w:rPr>
          <w:lang w:val="uk-UA"/>
        </w:rPr>
        <w:t>Pause</w:t>
      </w:r>
      <w:proofErr w:type="spellEnd"/>
      <w:r w:rsidR="002E1EE1" w:rsidRPr="002E1EE1">
        <w:rPr>
          <w:lang w:val="uk-UA"/>
        </w:rPr>
        <w:t xml:space="preserve"> </w:t>
      </w:r>
      <w:r w:rsidRPr="008E160F">
        <w:rPr>
          <w:lang w:val="uk-UA"/>
        </w:rPr>
        <w:t>протягом 2 секунд, щоб відповісти на дзвінок,</w:t>
      </w:r>
      <w:r w:rsidR="002E1EE1">
        <w:rPr>
          <w:lang w:val="uk-UA"/>
        </w:rPr>
        <w:t xml:space="preserve"> або</w:t>
      </w:r>
      <w:r w:rsidRPr="008E160F">
        <w:rPr>
          <w:lang w:val="uk-UA"/>
        </w:rPr>
        <w:t xml:space="preserve"> натиснути і </w:t>
      </w:r>
      <w:r w:rsidR="002E1EE1">
        <w:rPr>
          <w:lang w:val="uk-UA"/>
        </w:rPr>
        <w:t>утримувати її</w:t>
      </w:r>
      <w:r w:rsidRPr="008E160F">
        <w:rPr>
          <w:lang w:val="uk-UA"/>
        </w:rPr>
        <w:t xml:space="preserve"> протягом 5 секунд, щоб відхилити </w:t>
      </w:r>
      <w:r w:rsidR="002E1EE1">
        <w:rPr>
          <w:lang w:val="uk-UA"/>
        </w:rPr>
        <w:t>дзвінок.</w:t>
      </w:r>
    </w:p>
    <w:p w:rsidR="002E1EE1" w:rsidRPr="00D4766E" w:rsidRDefault="002E1EE1" w:rsidP="002E1EE1">
      <w:pPr>
        <w:pStyle w:val="a3"/>
        <w:numPr>
          <w:ilvl w:val="0"/>
          <w:numId w:val="6"/>
        </w:numPr>
        <w:spacing w:after="0" w:line="257" w:lineRule="auto"/>
        <w:rPr>
          <w:lang w:val="uk-UA"/>
        </w:rPr>
      </w:pPr>
      <w:r w:rsidRPr="002E1EE1">
        <w:rPr>
          <w:lang w:val="uk-UA"/>
        </w:rPr>
        <w:t xml:space="preserve">Користувач може знову натиснути кнопку </w:t>
      </w:r>
      <w:proofErr w:type="spellStart"/>
      <w:r w:rsidRPr="002E1EE1">
        <w:rPr>
          <w:lang w:val="uk-UA"/>
        </w:rPr>
        <w:t>Play</w:t>
      </w:r>
      <w:proofErr w:type="spellEnd"/>
      <w:r w:rsidRPr="002E1EE1">
        <w:rPr>
          <w:lang w:val="uk-UA"/>
        </w:rPr>
        <w:t xml:space="preserve"> /</w:t>
      </w:r>
      <w:proofErr w:type="spellStart"/>
      <w:r w:rsidRPr="002E1EE1">
        <w:rPr>
          <w:lang w:val="uk-UA"/>
        </w:rPr>
        <w:t>Pause</w:t>
      </w:r>
      <w:proofErr w:type="spellEnd"/>
      <w:r w:rsidRPr="002E1EE1">
        <w:rPr>
          <w:lang w:val="uk-UA"/>
        </w:rPr>
        <w:t xml:space="preserve"> </w:t>
      </w:r>
      <w:r>
        <w:rPr>
          <w:lang w:val="uk-UA"/>
        </w:rPr>
        <w:t xml:space="preserve"> та утримувати </w:t>
      </w:r>
      <w:r w:rsidRPr="002E1EE1">
        <w:rPr>
          <w:lang w:val="uk-UA"/>
        </w:rPr>
        <w:t xml:space="preserve">протягом 2 секунд, щоб </w:t>
      </w:r>
      <w:r>
        <w:rPr>
          <w:lang w:val="uk-UA"/>
        </w:rPr>
        <w:t>вимкнути телефон після завершення розмови.</w:t>
      </w:r>
    </w:p>
    <w:p w:rsidR="00D4766E" w:rsidRDefault="00D4766E" w:rsidP="00D4766E">
      <w:pPr>
        <w:pStyle w:val="a3"/>
        <w:numPr>
          <w:ilvl w:val="0"/>
          <w:numId w:val="6"/>
        </w:numPr>
        <w:spacing w:after="0" w:line="257" w:lineRule="auto"/>
        <w:rPr>
          <w:lang w:val="uk-UA"/>
        </w:rPr>
      </w:pPr>
      <w:r w:rsidRPr="00D4766E">
        <w:rPr>
          <w:lang w:val="uk-UA"/>
        </w:rPr>
        <w:t xml:space="preserve">Натисніть цю </w:t>
      </w:r>
      <w:proofErr w:type="spellStart"/>
      <w:r>
        <w:rPr>
          <w:lang w:val="uk-UA"/>
        </w:rPr>
        <w:t>кнопку</w:t>
      </w:r>
      <w:r w:rsidRPr="00D4766E">
        <w:rPr>
          <w:lang w:val="uk-UA"/>
        </w:rPr>
        <w:t>двічі</w:t>
      </w:r>
      <w:proofErr w:type="spellEnd"/>
      <w:r w:rsidRPr="00D4766E">
        <w:rPr>
          <w:lang w:val="uk-UA"/>
        </w:rPr>
        <w:t>, щоб повторно набрати останній номер телефону.</w:t>
      </w:r>
    </w:p>
    <w:p w:rsidR="00D4766E" w:rsidRDefault="00D4766E" w:rsidP="00D4766E">
      <w:pPr>
        <w:spacing w:after="0" w:line="257" w:lineRule="auto"/>
        <w:ind w:left="360"/>
        <w:rPr>
          <w:b/>
          <w:lang w:val="uk-UA"/>
        </w:rPr>
      </w:pPr>
      <w:r w:rsidRPr="00D4766E">
        <w:rPr>
          <w:b/>
        </w:rPr>
        <w:t xml:space="preserve">TF </w:t>
      </w:r>
      <w:r w:rsidRPr="00D4766E">
        <w:rPr>
          <w:b/>
          <w:lang w:val="uk-UA"/>
        </w:rPr>
        <w:t>картка</w:t>
      </w:r>
    </w:p>
    <w:p w:rsidR="00D4766E" w:rsidRDefault="00D4766E" w:rsidP="00D4766E">
      <w:pPr>
        <w:spacing w:after="0" w:line="257" w:lineRule="auto"/>
        <w:ind w:left="360"/>
        <w:rPr>
          <w:lang w:val="uk-UA"/>
        </w:rPr>
      </w:pPr>
      <w:r w:rsidRPr="00D4766E">
        <w:rPr>
          <w:lang w:val="uk-UA"/>
        </w:rPr>
        <w:lastRenderedPageBreak/>
        <w:t xml:space="preserve">Пристрій автоматично </w:t>
      </w:r>
      <w:r>
        <w:rPr>
          <w:lang w:val="uk-UA"/>
        </w:rPr>
        <w:t>активує</w:t>
      </w:r>
      <w:r w:rsidRPr="00D4766E">
        <w:rPr>
          <w:lang w:val="uk-UA"/>
        </w:rPr>
        <w:t xml:space="preserve"> режим відтворення TF-карти</w:t>
      </w:r>
      <w:r>
        <w:rPr>
          <w:lang w:val="uk-UA"/>
        </w:rPr>
        <w:t xml:space="preserve"> при її встановленні.</w:t>
      </w:r>
    </w:p>
    <w:p w:rsidR="00D4766E" w:rsidRDefault="00D4766E" w:rsidP="00D4766E">
      <w:pPr>
        <w:spacing w:after="0" w:line="257" w:lineRule="auto"/>
        <w:ind w:left="360"/>
        <w:rPr>
          <w:b/>
          <w:lang w:val="uk-UA"/>
        </w:rPr>
      </w:pPr>
      <w:proofErr w:type="spellStart"/>
      <w:r w:rsidRPr="00D4766E">
        <w:rPr>
          <w:b/>
          <w:lang w:val="uk-UA"/>
        </w:rPr>
        <w:t>UDisk</w:t>
      </w:r>
      <w:proofErr w:type="spellEnd"/>
    </w:p>
    <w:p w:rsidR="00D4766E" w:rsidRDefault="00D4766E" w:rsidP="00D4766E">
      <w:pPr>
        <w:spacing w:after="0" w:line="257" w:lineRule="auto"/>
        <w:ind w:left="360"/>
        <w:rPr>
          <w:lang w:val="uk-UA"/>
        </w:rPr>
      </w:pPr>
      <w:r w:rsidRPr="00D4766E">
        <w:rPr>
          <w:lang w:val="uk-UA"/>
        </w:rPr>
        <w:t xml:space="preserve">Пристрій автоматично </w:t>
      </w:r>
      <w:r>
        <w:rPr>
          <w:lang w:val="uk-UA"/>
        </w:rPr>
        <w:t>активує</w:t>
      </w:r>
      <w:r w:rsidRPr="00D4766E">
        <w:rPr>
          <w:lang w:val="uk-UA"/>
        </w:rPr>
        <w:t xml:space="preserve"> режим відтворення </w:t>
      </w:r>
      <w:proofErr w:type="spellStart"/>
      <w:r>
        <w:t>UDisk</w:t>
      </w:r>
      <w:proofErr w:type="spellEnd"/>
      <w:r>
        <w:rPr>
          <w:lang w:val="uk-UA"/>
        </w:rPr>
        <w:t xml:space="preserve"> при </w:t>
      </w:r>
      <w:r>
        <w:rPr>
          <w:lang w:val="uk-UA"/>
        </w:rPr>
        <w:t>його</w:t>
      </w:r>
      <w:r>
        <w:rPr>
          <w:lang w:val="uk-UA"/>
        </w:rPr>
        <w:t xml:space="preserve"> встановленні.</w:t>
      </w:r>
    </w:p>
    <w:p w:rsidR="00D4766E" w:rsidRDefault="00D4766E" w:rsidP="00D4766E">
      <w:pPr>
        <w:spacing w:after="0" w:line="257" w:lineRule="auto"/>
        <w:ind w:left="360"/>
        <w:rPr>
          <w:b/>
          <w:lang w:val="uk-UA"/>
        </w:rPr>
      </w:pPr>
      <w:r w:rsidRPr="00D4766E">
        <w:rPr>
          <w:b/>
          <w:lang w:val="uk-UA"/>
        </w:rPr>
        <w:t>СПЕЦИФІКАЦІЯ ПРОДУКТУ:</w:t>
      </w:r>
    </w:p>
    <w:p w:rsidR="00D4766E" w:rsidRDefault="00D4766E" w:rsidP="00D4766E">
      <w:pPr>
        <w:spacing w:after="0" w:line="257" w:lineRule="auto"/>
        <w:ind w:left="360"/>
        <w:rPr>
          <w:lang w:val="uk-UA"/>
        </w:rPr>
      </w:pPr>
      <w:proofErr w:type="spellStart"/>
      <w:r w:rsidRPr="00D4766E">
        <w:rPr>
          <w:lang w:val="uk-UA"/>
        </w:rPr>
        <w:t>Bluetooth</w:t>
      </w:r>
      <w:proofErr w:type="spellEnd"/>
      <w:r w:rsidRPr="00D4766E">
        <w:rPr>
          <w:lang w:val="uk-UA"/>
        </w:rPr>
        <w:t xml:space="preserve"> </w:t>
      </w:r>
      <w:r>
        <w:rPr>
          <w:lang w:val="uk-UA"/>
        </w:rPr>
        <w:t>версія</w:t>
      </w:r>
      <w:r w:rsidRPr="00D4766E">
        <w:rPr>
          <w:lang w:val="uk-UA"/>
        </w:rPr>
        <w:t>: 4.2 + EDR</w:t>
      </w:r>
    </w:p>
    <w:p w:rsidR="00D4766E" w:rsidRDefault="00D4766E" w:rsidP="00D4766E">
      <w:pPr>
        <w:spacing w:after="0" w:line="257" w:lineRule="auto"/>
        <w:ind w:left="360"/>
        <w:rPr>
          <w:lang w:val="uk-UA"/>
        </w:rPr>
      </w:pPr>
      <w:r w:rsidRPr="00D4766E">
        <w:rPr>
          <w:lang w:val="uk-UA"/>
        </w:rPr>
        <w:t>Потужність: 5 Вт</w:t>
      </w:r>
    </w:p>
    <w:p w:rsidR="00D4766E" w:rsidRDefault="00D4766E" w:rsidP="00D4766E">
      <w:pPr>
        <w:spacing w:after="0" w:line="257" w:lineRule="auto"/>
        <w:ind w:left="360"/>
        <w:rPr>
          <w:lang w:val="uk-UA"/>
        </w:rPr>
      </w:pPr>
      <w:r w:rsidRPr="00D4766E">
        <w:rPr>
          <w:lang w:val="uk-UA"/>
        </w:rPr>
        <w:t xml:space="preserve">Частотна характеристика: 80 Гц-20 </w:t>
      </w:r>
      <w:proofErr w:type="spellStart"/>
      <w:r w:rsidRPr="00D4766E">
        <w:rPr>
          <w:lang w:val="uk-UA"/>
        </w:rPr>
        <w:t>кГц</w:t>
      </w:r>
      <w:proofErr w:type="spellEnd"/>
    </w:p>
    <w:p w:rsidR="00D4766E" w:rsidRDefault="00D4766E" w:rsidP="00D4766E">
      <w:pPr>
        <w:spacing w:after="0" w:line="257" w:lineRule="auto"/>
        <w:ind w:left="360"/>
      </w:pPr>
      <w:proofErr w:type="gramStart"/>
      <w:r w:rsidRPr="00D4766E">
        <w:t>SNR :</w:t>
      </w:r>
      <w:proofErr w:type="gramEnd"/>
      <w:r w:rsidRPr="00D4766E">
        <w:t xml:space="preserve"> 75dB</w:t>
      </w:r>
    </w:p>
    <w:p w:rsidR="00D4766E" w:rsidRDefault="00D4766E" w:rsidP="00D4766E">
      <w:pPr>
        <w:spacing w:after="0" w:line="257" w:lineRule="auto"/>
        <w:ind w:left="360"/>
        <w:rPr>
          <w:lang w:val="uk-UA"/>
        </w:rPr>
      </w:pPr>
      <w:proofErr w:type="spellStart"/>
      <w:r w:rsidRPr="00D4766E">
        <w:rPr>
          <w:lang w:val="ru-RU"/>
        </w:rPr>
        <w:t>Відстань</w:t>
      </w:r>
      <w:proofErr w:type="spellEnd"/>
      <w:r w:rsidRPr="00D4766E">
        <w:rPr>
          <w:lang w:val="ru-RU"/>
        </w:rPr>
        <w:t>: 10 м макс</w:t>
      </w:r>
      <w:proofErr w:type="spellStart"/>
      <w:r>
        <w:rPr>
          <w:lang w:val="uk-UA"/>
        </w:rPr>
        <w:t>имум</w:t>
      </w:r>
      <w:proofErr w:type="spellEnd"/>
      <w:r>
        <w:rPr>
          <w:lang w:val="uk-UA"/>
        </w:rPr>
        <w:t>.</w:t>
      </w:r>
    </w:p>
    <w:p w:rsidR="00D4766E" w:rsidRDefault="00D4766E" w:rsidP="00D4766E">
      <w:pPr>
        <w:spacing w:after="0" w:line="257" w:lineRule="auto"/>
        <w:ind w:left="360"/>
        <w:rPr>
          <w:lang w:val="uk-UA"/>
        </w:rPr>
      </w:pPr>
      <w:r>
        <w:rPr>
          <w:lang w:val="uk-UA"/>
        </w:rPr>
        <w:t>Час роботи: 2-3 години</w:t>
      </w:r>
    </w:p>
    <w:p w:rsidR="005571CD" w:rsidRPr="00D4766E" w:rsidRDefault="005571CD" w:rsidP="00D4766E">
      <w:pPr>
        <w:spacing w:after="0" w:line="257" w:lineRule="auto"/>
        <w:ind w:left="360"/>
        <w:rPr>
          <w:lang w:val="uk-UA"/>
        </w:rPr>
      </w:pPr>
      <w:r w:rsidRPr="005571CD">
        <w:rPr>
          <w:lang w:val="uk-UA"/>
        </w:rPr>
        <w:t>Ємність акумулятора: 300mAH</w:t>
      </w:r>
    </w:p>
    <w:p w:rsidR="00D4766E" w:rsidRPr="00D4766E" w:rsidRDefault="00D4766E" w:rsidP="00D4766E">
      <w:pPr>
        <w:spacing w:after="0" w:line="257" w:lineRule="auto"/>
        <w:ind w:left="360"/>
        <w:rPr>
          <w:b/>
          <w:lang w:val="uk-UA"/>
        </w:rPr>
      </w:pPr>
    </w:p>
    <w:p w:rsidR="008E160F" w:rsidRPr="008E160F" w:rsidRDefault="008E160F" w:rsidP="008E160F">
      <w:pPr>
        <w:spacing w:after="0" w:line="257" w:lineRule="auto"/>
        <w:rPr>
          <w:lang w:val="uk-UA"/>
        </w:rPr>
      </w:pPr>
    </w:p>
    <w:p w:rsidR="005E4CB1" w:rsidRPr="005E4CB1" w:rsidRDefault="005E4CB1" w:rsidP="005E4CB1">
      <w:pPr>
        <w:spacing w:after="0" w:line="257" w:lineRule="auto"/>
        <w:rPr>
          <w:lang w:val="uk-UA"/>
        </w:rPr>
      </w:pPr>
    </w:p>
    <w:sectPr w:rsidR="005E4CB1" w:rsidRPr="005E4C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6A4F"/>
    <w:multiLevelType w:val="hybridMultilevel"/>
    <w:tmpl w:val="3BC6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7CF0"/>
    <w:multiLevelType w:val="hybridMultilevel"/>
    <w:tmpl w:val="A71EB04A"/>
    <w:lvl w:ilvl="0" w:tplc="6A42F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31C4F"/>
    <w:multiLevelType w:val="hybridMultilevel"/>
    <w:tmpl w:val="B03A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201F6"/>
    <w:multiLevelType w:val="hybridMultilevel"/>
    <w:tmpl w:val="0EB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F5FC2"/>
    <w:multiLevelType w:val="hybridMultilevel"/>
    <w:tmpl w:val="99DC3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605B2"/>
    <w:multiLevelType w:val="hybridMultilevel"/>
    <w:tmpl w:val="25C4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05"/>
    <w:rsid w:val="00265940"/>
    <w:rsid w:val="002E1EE1"/>
    <w:rsid w:val="005571CD"/>
    <w:rsid w:val="005E4CB1"/>
    <w:rsid w:val="008D022B"/>
    <w:rsid w:val="008E160F"/>
    <w:rsid w:val="00B0466A"/>
    <w:rsid w:val="00CC3505"/>
    <w:rsid w:val="00D4766E"/>
    <w:rsid w:val="00D8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D38FD-1CA7-4ED0-A70F-2B76785F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2020-06-26T07:42:00Z</dcterms:created>
  <dcterms:modified xsi:type="dcterms:W3CDTF">2020-06-26T09:31:00Z</dcterms:modified>
</cp:coreProperties>
</file>